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3A88" w14:textId="50145897" w:rsidR="000179E3" w:rsidRDefault="004F62EA" w:rsidP="00C61C43">
      <w:pPr>
        <w:rPr>
          <w:rFonts w:ascii="Aptos" w:hAnsi="Aptos"/>
          <w:color w:val="000000"/>
        </w:rPr>
      </w:pPr>
      <w:r w:rsidRPr="0041656B">
        <w:rPr>
          <w:rFonts w:ascii="Aptos" w:hAnsi="Aptos"/>
          <w:b/>
          <w:bCs/>
          <w:color w:val="000000"/>
        </w:rPr>
        <w:t xml:space="preserve">BLAST </w:t>
      </w:r>
      <w:r w:rsidR="000179E3" w:rsidRPr="0041656B">
        <w:rPr>
          <w:rFonts w:ascii="Aptos" w:hAnsi="Aptos"/>
          <w:b/>
          <w:bCs/>
          <w:color w:val="000000"/>
        </w:rPr>
        <w:t>BATTLE ARENA</w:t>
      </w:r>
      <w:r w:rsidR="000179E3">
        <w:rPr>
          <w:rFonts w:ascii="Aptos" w:hAnsi="Aptos"/>
          <w:color w:val="000000"/>
        </w:rPr>
        <w:t xml:space="preserve"> </w:t>
      </w:r>
      <w:r w:rsidR="008A6FA9">
        <w:rPr>
          <w:rFonts w:ascii="Aptos" w:hAnsi="Aptos"/>
          <w:color w:val="000000"/>
        </w:rPr>
        <w:t xml:space="preserve">        </w:t>
      </w:r>
      <w:r w:rsidR="008A6FA9" w:rsidRPr="0041656B">
        <w:rPr>
          <w:rFonts w:ascii="Aptos" w:hAnsi="Aptos"/>
          <w:i/>
          <w:iCs/>
          <w:color w:val="000000"/>
          <w:u w:val="single"/>
        </w:rPr>
        <w:t>waiver of liability</w:t>
      </w:r>
    </w:p>
    <w:p w14:paraId="19FCB549" w14:textId="51D13738" w:rsidR="00C61C43" w:rsidRPr="002A5BDB" w:rsidRDefault="00C61C43" w:rsidP="00C61C43">
      <w:pPr>
        <w:rPr>
          <w:rFonts w:ascii="Aptos" w:hAnsi="Aptos"/>
          <w:color w:val="000000"/>
          <w:sz w:val="20"/>
          <w:szCs w:val="20"/>
        </w:rPr>
      </w:pPr>
      <w:r w:rsidRPr="002A5BDB">
        <w:rPr>
          <w:rFonts w:ascii="Aptos" w:hAnsi="Aptos"/>
          <w:color w:val="000000"/>
          <w:sz w:val="20"/>
          <w:szCs w:val="20"/>
        </w:rPr>
        <w:t>In consideration of BLAST (DBA) providing services and/or equipment to facilitate my participation in Nerf Battle and/or combat simulation activities, I hereby agree to the following terms:</w:t>
      </w:r>
    </w:p>
    <w:p w14:paraId="40EB2E21" w14:textId="28EDBBBD" w:rsidR="00C61C43" w:rsidRPr="002A5BDB" w:rsidRDefault="00C61C43" w:rsidP="00C61C43">
      <w:pPr>
        <w:rPr>
          <w:rFonts w:ascii="Aptos" w:hAnsi="Aptos"/>
          <w:color w:val="000000"/>
          <w:sz w:val="20"/>
          <w:szCs w:val="20"/>
        </w:rPr>
      </w:pPr>
      <w:r w:rsidRPr="002A5BDB">
        <w:rPr>
          <w:rFonts w:ascii="Aptos" w:hAnsi="Aptos"/>
          <w:color w:val="000000"/>
          <w:sz w:val="20"/>
          <w:szCs w:val="20"/>
        </w:rPr>
        <w:t xml:space="preserve">Participants are required to adhere strictly to all rules of play and comply with safety instructions issued by referees. Approved eye protection goggles must </w:t>
      </w:r>
      <w:r w:rsidR="0041656B" w:rsidRPr="002A5BDB">
        <w:rPr>
          <w:rFonts w:ascii="Aptos" w:hAnsi="Aptos"/>
          <w:color w:val="000000"/>
          <w:sz w:val="20"/>
          <w:szCs w:val="20"/>
        </w:rPr>
        <w:t>always</w:t>
      </w:r>
      <w:r w:rsidR="00E71D4F" w:rsidRPr="002A5BDB">
        <w:rPr>
          <w:rFonts w:ascii="Aptos" w:hAnsi="Aptos"/>
          <w:color w:val="000000"/>
          <w:sz w:val="20"/>
          <w:szCs w:val="20"/>
        </w:rPr>
        <w:t xml:space="preserve"> be</w:t>
      </w:r>
      <w:r w:rsidR="0041656B" w:rsidRPr="002A5BDB">
        <w:rPr>
          <w:rFonts w:ascii="Aptos" w:hAnsi="Aptos"/>
          <w:color w:val="000000"/>
          <w:sz w:val="20"/>
          <w:szCs w:val="20"/>
        </w:rPr>
        <w:t xml:space="preserve"> worn</w:t>
      </w:r>
      <w:r w:rsidRPr="002A5BDB">
        <w:rPr>
          <w:rFonts w:ascii="Aptos" w:hAnsi="Aptos"/>
          <w:color w:val="000000"/>
          <w:sz w:val="20"/>
          <w:szCs w:val="20"/>
        </w:rPr>
        <w:t xml:space="preserve"> within the BLAST ZONE.</w:t>
      </w:r>
    </w:p>
    <w:p w14:paraId="7DA6FA93" w14:textId="77777777" w:rsidR="00D87898" w:rsidRPr="002A5BDB" w:rsidRDefault="00C61C43" w:rsidP="00D233A7">
      <w:pPr>
        <w:rPr>
          <w:rFonts w:ascii="Aptos" w:hAnsi="Aptos"/>
          <w:color w:val="000000"/>
          <w:sz w:val="20"/>
          <w:szCs w:val="20"/>
        </w:rPr>
      </w:pPr>
      <w:r w:rsidRPr="002A5BDB">
        <w:rPr>
          <w:rFonts w:ascii="Aptos" w:hAnsi="Aptos"/>
          <w:color w:val="000000"/>
          <w:sz w:val="20"/>
          <w:szCs w:val="20"/>
        </w:rPr>
        <w:t>I fully acknowledge and understand that: (a) inherent risks and dangers exist in the use of Nerf Battle equipment and participation in combat simulation activities; (b) such activities and equipment may result in injury or illness, including but not limited to bodily injury, strains, fractures, partial or total paralysis, eye injury, blindness, heatstroke, heart attack, death, or other serious medical conditions; (c) these risks and dangers may arise from negligence on the part of BLAST (DBA), its owners, employees, officers, agents, affiliates, suppliers, landowners, distributors, participants, or others, as well as accidents, contractual breaches, natural forces, or unforeseeable causes; and (d) by participating in these activities and/or utilizing this equipment, I assume full responsibility for all risks and potential losses or damages, whether caused in whole or part by negligence or any other conduct of BLAST (DBA)'s owners, agents, officers, employees, or any third party.</w:t>
      </w:r>
    </w:p>
    <w:p w14:paraId="307194C7" w14:textId="4A37B5A4" w:rsidR="00B61DB1" w:rsidRPr="00B61DB1" w:rsidRDefault="00B61DB1" w:rsidP="00B61DB1">
      <w:r w:rsidRPr="00B61DB1">
        <w:t>If I get zapped, bonked, or Nerfed, it’s totally my fault. BLAST (DBA) isn’t picking up the tab for my bruises, breaks, or epic stories. If I break a rule, they can kick me out faster than a dart leaves a blaster.</w:t>
      </w:r>
    </w:p>
    <w:p w14:paraId="60F8B897" w14:textId="77777777" w:rsidR="00325AA6" w:rsidRDefault="00325AA6" w:rsidP="00325AA6">
      <w:pPr>
        <w:pStyle w:val="Heading2"/>
        <w:rPr>
          <w:rFonts w:eastAsiaTheme="minorHAnsi"/>
        </w:rPr>
      </w:pPr>
      <w:r>
        <w:rPr>
          <w:rFonts w:eastAsiaTheme="minorHAnsi"/>
        </w:rPr>
        <w:t>Media and Photography Consent</w:t>
      </w:r>
    </w:p>
    <w:p w14:paraId="6FF5016B" w14:textId="6AA1EC72" w:rsidR="00325AA6" w:rsidRPr="00325AA6" w:rsidRDefault="00325AA6" w:rsidP="00325AA6">
      <w:r w:rsidRPr="00325AA6">
        <w:t>By joining BLAST, you agree to let us snap your wild Nerf moments and use them everywhere—no matter how epic or goofy you look!</w:t>
      </w:r>
    </w:p>
    <w:p w14:paraId="5BF8D74E" w14:textId="77777777" w:rsidR="009F1C34" w:rsidRDefault="009F1C34" w:rsidP="009F1C34">
      <w:pPr>
        <w:pStyle w:val="Heading2"/>
        <w:rPr>
          <w:rFonts w:eastAsiaTheme="minorHAnsi"/>
        </w:rPr>
      </w:pPr>
      <w:r>
        <w:rPr>
          <w:rFonts w:eastAsiaTheme="minorHAnsi"/>
        </w:rPr>
        <w:t>Media and Photography Consent</w:t>
      </w:r>
    </w:p>
    <w:p w14:paraId="10FE7CC6" w14:textId="798844B5" w:rsidR="00D337EB" w:rsidRDefault="009F1C34" w:rsidP="009F1C34">
      <w:r w:rsidRPr="009F1C34">
        <w:t xml:space="preserve">If you get </w:t>
      </w:r>
      <w:r w:rsidR="00C147D6">
        <w:t>Blasted</w:t>
      </w:r>
      <w:r w:rsidRPr="009F1C34">
        <w:t>, smile for the camera! BLAST (DBA) can snap your epic moments and use them anywhere, with or without your name, for all sorts of cool stuff.</w:t>
      </w:r>
    </w:p>
    <w:p w14:paraId="20135082" w14:textId="77777777" w:rsidR="00D233A7" w:rsidRDefault="00D233A7" w:rsidP="00D233A7">
      <w:pPr>
        <w:pStyle w:val="Heading3"/>
      </w:pPr>
      <w:r>
        <w:t>House Rules</w:t>
      </w:r>
    </w:p>
    <w:p w14:paraId="200454A9" w14:textId="77777777" w:rsidR="00D233A7" w:rsidRDefault="00D233A7" w:rsidP="00D233A7">
      <w:pPr>
        <w:pStyle w:val="ListParagraph"/>
        <w:numPr>
          <w:ilvl w:val="0"/>
          <w:numId w:val="6"/>
        </w:numPr>
      </w:pPr>
      <w:r w:rsidRPr="00325AA6">
        <w:t>Listen to the refs or face the consequences!</w:t>
      </w:r>
    </w:p>
    <w:p w14:paraId="546C4FAB" w14:textId="31C01996" w:rsidR="002A5BDB" w:rsidRDefault="00D233A7" w:rsidP="00FA567D">
      <w:pPr>
        <w:pStyle w:val="Heading3"/>
      </w:pPr>
      <w:r w:rsidRPr="00325AA6">
        <w:t>Keep your peepers protected</w:t>
      </w:r>
      <w:r>
        <w:t xml:space="preserve"> --SAFTEY GLASSES ON AT ALL TIMES--</w:t>
      </w:r>
      <w:r w:rsidRPr="00325AA6">
        <w:t xml:space="preserve">one </w:t>
      </w:r>
      <w:r w:rsidR="00D065B9">
        <w:t>blast</w:t>
      </w:r>
      <w:r w:rsidRPr="00325AA6">
        <w:t xml:space="preserve"> to the eye is a sight for sore eyes!</w:t>
      </w:r>
      <w:r w:rsidR="00FA567D" w:rsidRPr="00FA567D">
        <w:t xml:space="preserve"> </w:t>
      </w:r>
    </w:p>
    <w:p w14:paraId="35D5032C" w14:textId="61494F19" w:rsidR="00FA567D" w:rsidRDefault="00FA567D" w:rsidP="00FA567D">
      <w:pPr>
        <w:pStyle w:val="Heading3"/>
      </w:pPr>
      <w:r>
        <w:t>Nerf or Nothin’</w:t>
      </w:r>
    </w:p>
    <w:p w14:paraId="4C309F13" w14:textId="77777777" w:rsidR="00D337EB" w:rsidRDefault="00FA567D" w:rsidP="003A4C55">
      <w:pPr>
        <w:rPr>
          <w:sz w:val="20"/>
          <w:szCs w:val="20"/>
        </w:rPr>
      </w:pPr>
      <w:r w:rsidRPr="00D337EB">
        <w:rPr>
          <w:sz w:val="20"/>
          <w:szCs w:val="20"/>
        </w:rPr>
        <w:t>I know things can get wild in the BLAST ZONE, but I’m all in—come what may, even if we get “foam-ous.”</w:t>
      </w:r>
    </w:p>
    <w:p w14:paraId="5AC1A63C" w14:textId="77777777" w:rsidR="00E30699" w:rsidRPr="00D337EB" w:rsidRDefault="00E30699" w:rsidP="003A4C55">
      <w:pPr>
        <w:rPr>
          <w:sz w:val="20"/>
          <w:szCs w:val="20"/>
        </w:rPr>
      </w:pPr>
    </w:p>
    <w:p w14:paraId="0B66AF1A" w14:textId="5C456BC9" w:rsidR="003A4C55" w:rsidRDefault="003A4C55" w:rsidP="003A4C55">
      <w:r w:rsidRPr="003A4C55">
        <w:t xml:space="preserve"> </w:t>
      </w:r>
      <w:r>
        <w:t xml:space="preserve">______________________________   </w:t>
      </w:r>
      <w:r w:rsidR="00E30699">
        <w:t xml:space="preserve">                                               </w:t>
      </w:r>
      <w:r>
        <w:t xml:space="preserve">     ______________________________</w:t>
      </w:r>
    </w:p>
    <w:p w14:paraId="47E78753" w14:textId="5B2EEB05" w:rsidR="00FA567D" w:rsidRPr="00325AA6" w:rsidRDefault="00E30699" w:rsidP="003A4C55">
      <w:r>
        <w:t xml:space="preserve">                     </w:t>
      </w:r>
      <w:r w:rsidR="003A4C55">
        <w:t xml:space="preserve">Signature                                 </w:t>
      </w:r>
      <w:r>
        <w:t xml:space="preserve">                                                                              </w:t>
      </w:r>
      <w:r w:rsidR="003A4C55">
        <w:t xml:space="preserve">  Date</w:t>
      </w:r>
    </w:p>
    <w:p w14:paraId="79E83E29" w14:textId="5799843C" w:rsidR="00D065B9" w:rsidRDefault="0001410C" w:rsidP="00D233A7">
      <w:r>
        <w:lastRenderedPageBreak/>
        <w:t>EVENT NAME:</w:t>
      </w:r>
    </w:p>
    <w:p w14:paraId="3420D82E" w14:textId="77777777" w:rsidR="00D065B9" w:rsidRDefault="00D065B9" w:rsidP="00D233A7"/>
    <w:p w14:paraId="0420F9D8" w14:textId="5DA593B8" w:rsidR="00D233A7" w:rsidRDefault="00D233A7" w:rsidP="00D233A7">
      <w:pPr>
        <w:rPr>
          <w:rFonts w:ascii="Aptos" w:hAnsi="Aptos"/>
          <w:color w:val="000000"/>
        </w:rPr>
      </w:pPr>
      <w:r w:rsidRPr="0041656B">
        <w:rPr>
          <w:rFonts w:ascii="Aptos" w:hAnsi="Aptos"/>
          <w:b/>
          <w:bCs/>
          <w:color w:val="000000"/>
        </w:rPr>
        <w:t>BLAST BATTLE ARENA</w:t>
      </w:r>
      <w:r>
        <w:rPr>
          <w:rFonts w:ascii="Aptos" w:hAnsi="Aptos"/>
          <w:color w:val="000000"/>
        </w:rPr>
        <w:t xml:space="preserve">         </w:t>
      </w:r>
      <w:r w:rsidRPr="0041656B">
        <w:rPr>
          <w:rFonts w:ascii="Aptos" w:hAnsi="Aptos"/>
          <w:i/>
          <w:iCs/>
          <w:color w:val="000000"/>
          <w:u w:val="single"/>
        </w:rPr>
        <w:t>waiver of liability</w:t>
      </w:r>
    </w:p>
    <w:p w14:paraId="03D322AC" w14:textId="0B925913" w:rsidR="00E11FB9" w:rsidRDefault="00E11FB9" w:rsidP="00E11FB9">
      <w:pPr>
        <w:rPr>
          <w:rFonts w:ascii="Aptos" w:hAnsi="Aptos"/>
          <w:b/>
          <w:color w:val="000000"/>
        </w:rPr>
      </w:pPr>
      <w:r w:rsidRPr="00C61C43">
        <w:rPr>
          <w:rFonts w:ascii="Aptos" w:hAnsi="Aptos"/>
          <w:b/>
          <w:color w:val="000000"/>
        </w:rPr>
        <w:t>MINOR PARTICIPANT WAIVER</w:t>
      </w:r>
    </w:p>
    <w:p w14:paraId="030C7730" w14:textId="19994301" w:rsidR="0063503D" w:rsidRPr="0079385C" w:rsidRDefault="00C61C43" w:rsidP="0063503D">
      <w:pPr>
        <w:rPr>
          <w:rFonts w:ascii="Aptos" w:hAnsi="Aptos"/>
          <w:color w:val="000000"/>
          <w:sz w:val="22"/>
          <w:szCs w:val="22"/>
        </w:rPr>
      </w:pPr>
      <w:r w:rsidRPr="0079385C">
        <w:rPr>
          <w:rFonts w:ascii="Aptos" w:hAnsi="Aptos"/>
          <w:color w:val="000000"/>
          <w:sz w:val="22"/>
          <w:szCs w:val="22"/>
        </w:rPr>
        <w:t xml:space="preserve">I represent that I am the parent or legal guardian of the individual named below and hereby consent to their use of BLAST (DBA) equipment and facilities. In consideration of the minor's participation, I agree, both personally and on behalf of the minor, to be bound by the terms and conditions of this registration, release, and waiver of liability. I further agree to indemnify, hold harmless, and defend BLAST (DBA) from and against any loss, damage, liability, or expense, including attorneys’ fees and costs, incurred </w:t>
      </w:r>
      <w:r w:rsidR="00C147D6" w:rsidRPr="0079385C">
        <w:rPr>
          <w:rFonts w:ascii="Aptos" w:hAnsi="Aptos"/>
          <w:color w:val="000000"/>
          <w:sz w:val="22"/>
          <w:szCs w:val="22"/>
        </w:rPr>
        <w:t>because of</w:t>
      </w:r>
      <w:r w:rsidRPr="0079385C">
        <w:rPr>
          <w:rFonts w:ascii="Aptos" w:hAnsi="Aptos"/>
          <w:color w:val="000000"/>
          <w:sz w:val="22"/>
          <w:szCs w:val="22"/>
        </w:rPr>
        <w:t xml:space="preserve"> the minor’s use of BLAST (DBA) equipment and facilities.</w:t>
      </w:r>
    </w:p>
    <w:p w14:paraId="312195C0" w14:textId="612450C0" w:rsidR="009E1F2D" w:rsidRPr="0079385C" w:rsidRDefault="009E1F2D" w:rsidP="0063503D">
      <w:pPr>
        <w:rPr>
          <w:rFonts w:ascii="Aptos" w:hAnsi="Aptos"/>
          <w:color w:val="000000"/>
          <w:sz w:val="22"/>
          <w:szCs w:val="22"/>
        </w:rPr>
      </w:pPr>
      <w:r w:rsidRPr="0079385C">
        <w:rPr>
          <w:rFonts w:ascii="Aptos" w:hAnsi="Aptos"/>
          <w:color w:val="000000"/>
          <w:sz w:val="22"/>
          <w:szCs w:val="22"/>
        </w:rPr>
        <w:t>BLAST is NOT f</w:t>
      </w:r>
      <w:r w:rsidR="00A65AF0" w:rsidRPr="0079385C">
        <w:rPr>
          <w:rFonts w:ascii="Aptos" w:hAnsi="Aptos"/>
          <w:color w:val="000000"/>
          <w:sz w:val="22"/>
          <w:szCs w:val="22"/>
        </w:rPr>
        <w:t xml:space="preserve">or everyone… Participants </w:t>
      </w:r>
      <w:r w:rsidR="00B16335" w:rsidRPr="0079385C">
        <w:rPr>
          <w:rFonts w:ascii="Aptos" w:hAnsi="Aptos"/>
          <w:color w:val="000000"/>
          <w:sz w:val="22"/>
          <w:szCs w:val="22"/>
        </w:rPr>
        <w:t xml:space="preserve">must be able to </w:t>
      </w:r>
      <w:r w:rsidR="00FA6ED1" w:rsidRPr="0079385C">
        <w:rPr>
          <w:rFonts w:ascii="Aptos" w:hAnsi="Aptos"/>
          <w:color w:val="000000"/>
          <w:sz w:val="22"/>
          <w:szCs w:val="22"/>
        </w:rPr>
        <w:t>operate the blaster’s priming mechanism and load i</w:t>
      </w:r>
      <w:r w:rsidR="00336188" w:rsidRPr="0079385C">
        <w:rPr>
          <w:rFonts w:ascii="Aptos" w:hAnsi="Aptos"/>
          <w:color w:val="000000"/>
          <w:sz w:val="22"/>
          <w:szCs w:val="22"/>
        </w:rPr>
        <w:t xml:space="preserve">t with </w:t>
      </w:r>
      <w:r w:rsidR="00932E32" w:rsidRPr="0079385C">
        <w:rPr>
          <w:rFonts w:ascii="Aptos" w:hAnsi="Aptos"/>
          <w:color w:val="000000"/>
          <w:sz w:val="22"/>
          <w:szCs w:val="22"/>
        </w:rPr>
        <w:t xml:space="preserve">the </w:t>
      </w:r>
      <w:r w:rsidR="00336188" w:rsidRPr="0079385C">
        <w:rPr>
          <w:rFonts w:ascii="Aptos" w:hAnsi="Aptos"/>
          <w:color w:val="000000"/>
          <w:sz w:val="22"/>
          <w:szCs w:val="22"/>
        </w:rPr>
        <w:t>provided foa</w:t>
      </w:r>
      <w:r w:rsidR="00EA3594" w:rsidRPr="0079385C">
        <w:rPr>
          <w:rFonts w:ascii="Aptos" w:hAnsi="Aptos"/>
          <w:color w:val="000000"/>
          <w:sz w:val="22"/>
          <w:szCs w:val="22"/>
        </w:rPr>
        <w:t>m ammo.</w:t>
      </w:r>
    </w:p>
    <w:p w14:paraId="00C6711C" w14:textId="308F4310" w:rsidR="0063503D" w:rsidRPr="00850F26" w:rsidRDefault="0063503D" w:rsidP="0063503D">
      <w:pPr>
        <w:rPr>
          <w:rFonts w:ascii="Aptos" w:hAnsi="Aptos"/>
          <w:color w:val="000000"/>
          <w:sz w:val="20"/>
          <w:szCs w:val="20"/>
        </w:rPr>
      </w:pPr>
      <w:r w:rsidRPr="00850F26">
        <w:rPr>
          <w:rFonts w:ascii="Aptos" w:hAnsi="Aptos"/>
          <w:color w:val="000000"/>
          <w:sz w:val="20"/>
          <w:szCs w:val="20"/>
        </w:rPr>
        <w:t xml:space="preserve"> In consideration of BLAST (DBA) providing services or equipment for my participation in Nerf Battle or combat simulation activities, I agree to these terms:</w:t>
      </w:r>
    </w:p>
    <w:p w14:paraId="57EDEBFA" w14:textId="4C9BAB17" w:rsidR="0063503D" w:rsidRPr="0079385C" w:rsidRDefault="0063503D" w:rsidP="0063503D">
      <w:pPr>
        <w:pStyle w:val="ListParagraph"/>
        <w:numPr>
          <w:ilvl w:val="0"/>
          <w:numId w:val="1"/>
        </w:numPr>
        <w:ind w:left="720"/>
        <w:rPr>
          <w:rFonts w:ascii="Aptos" w:hAnsi="Aptos"/>
          <w:color w:val="000000"/>
          <w:sz w:val="22"/>
          <w:szCs w:val="22"/>
        </w:rPr>
      </w:pPr>
      <w:r w:rsidRPr="0079385C">
        <w:rPr>
          <w:rFonts w:ascii="Aptos" w:hAnsi="Aptos"/>
          <w:color w:val="000000"/>
          <w:sz w:val="22"/>
          <w:szCs w:val="22"/>
        </w:rPr>
        <w:t xml:space="preserve">Participants must follow all rules and safety instructions from referees. Approved eye protection is </w:t>
      </w:r>
      <w:r w:rsidR="0001410C" w:rsidRPr="0079385C">
        <w:rPr>
          <w:rFonts w:ascii="Aptos" w:hAnsi="Aptos"/>
          <w:color w:val="000000"/>
          <w:sz w:val="22"/>
          <w:szCs w:val="22"/>
        </w:rPr>
        <w:t>always required</w:t>
      </w:r>
      <w:r w:rsidRPr="0079385C">
        <w:rPr>
          <w:rFonts w:ascii="Aptos" w:hAnsi="Aptos"/>
          <w:color w:val="000000"/>
          <w:sz w:val="22"/>
          <w:szCs w:val="22"/>
        </w:rPr>
        <w:t xml:space="preserve"> within the BLAST ZONE.</w:t>
      </w:r>
    </w:p>
    <w:p w14:paraId="22CF40CC" w14:textId="77777777" w:rsidR="00325AA6" w:rsidRPr="0079385C" w:rsidRDefault="0063503D" w:rsidP="0063503D">
      <w:pPr>
        <w:pStyle w:val="ListParagraph"/>
        <w:numPr>
          <w:ilvl w:val="0"/>
          <w:numId w:val="1"/>
        </w:numPr>
        <w:ind w:left="720"/>
        <w:rPr>
          <w:rFonts w:ascii="Aptos" w:hAnsi="Aptos"/>
          <w:color w:val="000000"/>
          <w:sz w:val="22"/>
          <w:szCs w:val="22"/>
        </w:rPr>
      </w:pPr>
      <w:r w:rsidRPr="0079385C">
        <w:rPr>
          <w:rFonts w:ascii="Aptos" w:hAnsi="Aptos"/>
          <w:color w:val="000000"/>
          <w:sz w:val="22"/>
          <w:szCs w:val="22"/>
        </w:rPr>
        <w:t>I understand there are inherent risks, including injury, illness, or death, that may result from participation or equipment use, whether due to negligence or other causes. I accept full responsibility for these risks.</w:t>
      </w:r>
    </w:p>
    <w:p w14:paraId="179FFF58" w14:textId="77777777" w:rsidR="00070F77" w:rsidRDefault="00070F77" w:rsidP="00070F77">
      <w:pPr>
        <w:pStyle w:val="Heading2"/>
        <w:rPr>
          <w:rFonts w:eastAsiaTheme="minorHAnsi"/>
        </w:rPr>
      </w:pPr>
      <w:r>
        <w:rPr>
          <w:rFonts w:eastAsiaTheme="minorHAnsi"/>
        </w:rPr>
        <w:t>Parental Consent and Liability Waiver</w:t>
      </w:r>
    </w:p>
    <w:p w14:paraId="42504BFC" w14:textId="11C6385F" w:rsidR="00070F77" w:rsidRPr="00BF27C5" w:rsidRDefault="00070F77" w:rsidP="00070F77">
      <w:pPr>
        <w:rPr>
          <w:sz w:val="20"/>
          <w:szCs w:val="20"/>
        </w:rPr>
      </w:pPr>
      <w:r w:rsidRPr="00BF27C5">
        <w:rPr>
          <w:sz w:val="20"/>
          <w:szCs w:val="20"/>
        </w:rPr>
        <w:t xml:space="preserve">As the parent or guardian, I </w:t>
      </w:r>
      <w:r w:rsidR="00A820C8" w:rsidRPr="00BF27C5">
        <w:rPr>
          <w:sz w:val="20"/>
          <w:szCs w:val="20"/>
        </w:rPr>
        <w:t>hereby grant permission for my child to participate in</w:t>
      </w:r>
      <w:r w:rsidRPr="00BF27C5">
        <w:rPr>
          <w:sz w:val="20"/>
          <w:szCs w:val="20"/>
        </w:rPr>
        <w:t xml:space="preserve"> BLAST (DBA) Nerf battles and activities. I understand the risks and agree my child will follow all safety rules and wear approved goggles. I release BLAST (DBA) from any claims or liabilities related to participation or equipment.</w:t>
      </w:r>
    </w:p>
    <w:p w14:paraId="4EE53052" w14:textId="77777777" w:rsidR="00070F77" w:rsidRPr="00BF27C5" w:rsidRDefault="00070F77" w:rsidP="00070F77">
      <w:pPr>
        <w:pStyle w:val="ListParagraph"/>
        <w:numPr>
          <w:ilvl w:val="0"/>
          <w:numId w:val="8"/>
        </w:numPr>
        <w:rPr>
          <w:sz w:val="20"/>
          <w:szCs w:val="20"/>
        </w:rPr>
      </w:pPr>
      <w:r w:rsidRPr="00BF27C5">
        <w:rPr>
          <w:sz w:val="20"/>
          <w:szCs w:val="20"/>
        </w:rPr>
        <w:t>I accept all risks and agree to support BLAST (DBA) if any issues arise.</w:t>
      </w:r>
    </w:p>
    <w:p w14:paraId="28D6C0D8" w14:textId="39F38940" w:rsidR="00070F77" w:rsidRPr="00BF27C5" w:rsidRDefault="00070F77" w:rsidP="00070F77">
      <w:pPr>
        <w:pStyle w:val="ListParagraph"/>
        <w:numPr>
          <w:ilvl w:val="0"/>
          <w:numId w:val="8"/>
        </w:numPr>
        <w:rPr>
          <w:sz w:val="20"/>
          <w:szCs w:val="20"/>
        </w:rPr>
      </w:pPr>
      <w:r w:rsidRPr="00BF27C5">
        <w:rPr>
          <w:sz w:val="20"/>
          <w:szCs w:val="20"/>
        </w:rPr>
        <w:t>I give BLAST (DBA) permission to take and use photos or videos of my child for publicity, with or without their name.</w:t>
      </w:r>
    </w:p>
    <w:p w14:paraId="5825FB66" w14:textId="77777777" w:rsidR="00325AA6" w:rsidRDefault="00325AA6" w:rsidP="00325AA6">
      <w:pPr>
        <w:pStyle w:val="Heading3"/>
      </w:pPr>
      <w:r>
        <w:t>House Rules</w:t>
      </w:r>
    </w:p>
    <w:p w14:paraId="0C5C3B06" w14:textId="10F6A646" w:rsidR="00325AA6" w:rsidRPr="000E5D5D" w:rsidRDefault="00325AA6" w:rsidP="00325AA6">
      <w:pPr>
        <w:pStyle w:val="ListParagraph"/>
        <w:numPr>
          <w:ilvl w:val="0"/>
          <w:numId w:val="6"/>
        </w:numPr>
        <w:rPr>
          <w:sz w:val="22"/>
          <w:szCs w:val="22"/>
        </w:rPr>
      </w:pPr>
      <w:r w:rsidRPr="000E5D5D">
        <w:rPr>
          <w:sz w:val="22"/>
          <w:szCs w:val="22"/>
        </w:rPr>
        <w:t>Listen to the ref</w:t>
      </w:r>
      <w:r w:rsidR="00E423C7" w:rsidRPr="000E5D5D">
        <w:rPr>
          <w:sz w:val="22"/>
          <w:szCs w:val="22"/>
        </w:rPr>
        <w:t>erees</w:t>
      </w:r>
      <w:r w:rsidRPr="000E5D5D">
        <w:rPr>
          <w:sz w:val="22"/>
          <w:szCs w:val="22"/>
        </w:rPr>
        <w:t xml:space="preserve"> or face the consequences!</w:t>
      </w:r>
    </w:p>
    <w:p w14:paraId="754DA1BE" w14:textId="28B34D39" w:rsidR="00AE22AE" w:rsidRDefault="00AE22AE" w:rsidP="00AE22AE">
      <w:pPr>
        <w:pStyle w:val="Heading3"/>
      </w:pPr>
      <w:r>
        <w:t xml:space="preserve">                                            --</w:t>
      </w:r>
      <w:r w:rsidR="00C10F34">
        <w:t>SAFETY</w:t>
      </w:r>
      <w:r>
        <w:t xml:space="preserve"> GLASSES ON AT ALL TIMES</w:t>
      </w:r>
      <w:r w:rsidR="000E5D5D">
        <w:t>—</w:t>
      </w:r>
    </w:p>
    <w:p w14:paraId="09787CD1" w14:textId="66ACDCA2" w:rsidR="000E5D5D" w:rsidRDefault="00BF27C5" w:rsidP="000E5D5D">
      <w:r>
        <w:t xml:space="preserve">Guardian </w:t>
      </w:r>
      <w:r w:rsidR="000E5D5D">
        <w:t>Signature:</w:t>
      </w:r>
      <w:r w:rsidR="000E76B7">
        <w:t xml:space="preserve">   </w:t>
      </w:r>
      <w:r w:rsidR="000E5D5D">
        <w:t xml:space="preserve"> ____________________________</w:t>
      </w:r>
      <w:r w:rsidR="002165AD">
        <w:t>________________</w:t>
      </w:r>
    </w:p>
    <w:p w14:paraId="6E591179" w14:textId="0A01D625" w:rsidR="000E5D5D" w:rsidRDefault="000E76B7" w:rsidP="000E5D5D">
      <w:r>
        <w:t>Minor’s</w:t>
      </w:r>
      <w:r w:rsidR="000E5D5D">
        <w:t xml:space="preserve"> Name:</w:t>
      </w:r>
      <w:r>
        <w:t xml:space="preserve">              </w:t>
      </w:r>
      <w:r w:rsidR="000E5D5D">
        <w:t xml:space="preserve"> _________________________</w:t>
      </w:r>
      <w:r w:rsidR="002165AD">
        <w:t>___________________</w:t>
      </w:r>
    </w:p>
    <w:p w14:paraId="0724740C" w14:textId="66A1689D" w:rsidR="000E5D5D" w:rsidRPr="000E5D5D" w:rsidRDefault="000E5D5D" w:rsidP="000E5D5D">
      <w:r>
        <w:t>Date:</w:t>
      </w:r>
      <w:r w:rsidR="000E76B7">
        <w:t xml:space="preserve">                                 </w:t>
      </w:r>
      <w:r>
        <w:t xml:space="preserve"> ______________________________</w:t>
      </w:r>
      <w:r w:rsidR="00FB03E7">
        <w:t>______________</w:t>
      </w:r>
    </w:p>
    <w:p w14:paraId="555385AC" w14:textId="1A6023E4" w:rsidR="00AE22AE" w:rsidRDefault="00AE22AE" w:rsidP="00AE22AE">
      <w:pPr>
        <w:pStyle w:val="ListParagraph"/>
      </w:pPr>
    </w:p>
    <w:p w14:paraId="3AB59B6A" w14:textId="7D2BDA67" w:rsidR="00C61C43" w:rsidRDefault="00C61C43" w:rsidP="00C61C43">
      <w:pPr>
        <w:rPr>
          <w:rFonts w:ascii="Aptos" w:hAnsi="Aptos"/>
          <w:color w:val="000000"/>
        </w:rPr>
      </w:pPr>
    </w:p>
    <w:p w14:paraId="3A2AC8D7" w14:textId="77777777" w:rsidR="00C61C43" w:rsidRDefault="00C61C43">
      <w:pPr>
        <w:rPr>
          <w:rFonts w:ascii="Aptos" w:hAnsi="Aptos"/>
          <w:color w:val="000000"/>
        </w:rPr>
      </w:pPr>
      <w:r>
        <w:rPr>
          <w:rFonts w:ascii="Aptos" w:hAnsi="Aptos"/>
          <w:color w:val="000000"/>
        </w:rPr>
        <w:br w:type="page"/>
      </w:r>
    </w:p>
    <w:p w14:paraId="13603DB9" w14:textId="77777777" w:rsidR="002E7FBE" w:rsidRDefault="002E7FBE"/>
    <w:sectPr w:rsidR="002E7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001"/>
    <w:multiLevelType w:val="hybridMultilevel"/>
    <w:tmpl w:val="C0B2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55F74"/>
    <w:multiLevelType w:val="hybridMultilevel"/>
    <w:tmpl w:val="83AC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06F6F"/>
    <w:multiLevelType w:val="hybridMultilevel"/>
    <w:tmpl w:val="AED81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8C7F7C"/>
    <w:multiLevelType w:val="hybridMultilevel"/>
    <w:tmpl w:val="2762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81D89"/>
    <w:multiLevelType w:val="hybridMultilevel"/>
    <w:tmpl w:val="7BFA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6874C1"/>
    <w:multiLevelType w:val="hybridMultilevel"/>
    <w:tmpl w:val="ABF20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04273C"/>
    <w:multiLevelType w:val="hybridMultilevel"/>
    <w:tmpl w:val="D92E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36024"/>
    <w:multiLevelType w:val="hybridMultilevel"/>
    <w:tmpl w:val="275C4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5061701">
    <w:abstractNumId w:val="5"/>
  </w:num>
  <w:num w:numId="2" w16cid:durableId="77750506">
    <w:abstractNumId w:val="2"/>
  </w:num>
  <w:num w:numId="3" w16cid:durableId="304626958">
    <w:abstractNumId w:val="7"/>
  </w:num>
  <w:num w:numId="4" w16cid:durableId="416443768">
    <w:abstractNumId w:val="4"/>
  </w:num>
  <w:num w:numId="5" w16cid:durableId="1434323616">
    <w:abstractNumId w:val="3"/>
  </w:num>
  <w:num w:numId="6" w16cid:durableId="296229689">
    <w:abstractNumId w:val="1"/>
  </w:num>
  <w:num w:numId="7" w16cid:durableId="1316957663">
    <w:abstractNumId w:val="0"/>
  </w:num>
  <w:num w:numId="8" w16cid:durableId="1774395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4D"/>
    <w:rsid w:val="0001410C"/>
    <w:rsid w:val="000179E3"/>
    <w:rsid w:val="00070F77"/>
    <w:rsid w:val="000E5D5D"/>
    <w:rsid w:val="000E76B7"/>
    <w:rsid w:val="001068AC"/>
    <w:rsid w:val="0021155E"/>
    <w:rsid w:val="002165AD"/>
    <w:rsid w:val="002250AF"/>
    <w:rsid w:val="002578B8"/>
    <w:rsid w:val="00297A08"/>
    <w:rsid w:val="002A5BDB"/>
    <w:rsid w:val="002E7FBE"/>
    <w:rsid w:val="00325AA6"/>
    <w:rsid w:val="00336188"/>
    <w:rsid w:val="003928BC"/>
    <w:rsid w:val="00393664"/>
    <w:rsid w:val="00395F4D"/>
    <w:rsid w:val="003A4C55"/>
    <w:rsid w:val="003C7711"/>
    <w:rsid w:val="003D0DB2"/>
    <w:rsid w:val="003D5222"/>
    <w:rsid w:val="0041656B"/>
    <w:rsid w:val="00456047"/>
    <w:rsid w:val="004F62EA"/>
    <w:rsid w:val="0055042E"/>
    <w:rsid w:val="0058482F"/>
    <w:rsid w:val="005A3C90"/>
    <w:rsid w:val="0063503D"/>
    <w:rsid w:val="00651E09"/>
    <w:rsid w:val="006A27F8"/>
    <w:rsid w:val="006C14C0"/>
    <w:rsid w:val="006F729A"/>
    <w:rsid w:val="0079385C"/>
    <w:rsid w:val="00850F26"/>
    <w:rsid w:val="00892419"/>
    <w:rsid w:val="008A6FA9"/>
    <w:rsid w:val="008B1EE3"/>
    <w:rsid w:val="00932E32"/>
    <w:rsid w:val="009E1F2D"/>
    <w:rsid w:val="009F1C34"/>
    <w:rsid w:val="009F4639"/>
    <w:rsid w:val="00A407EF"/>
    <w:rsid w:val="00A65AF0"/>
    <w:rsid w:val="00A7394E"/>
    <w:rsid w:val="00A820C8"/>
    <w:rsid w:val="00AE1909"/>
    <w:rsid w:val="00AE22AE"/>
    <w:rsid w:val="00AF231A"/>
    <w:rsid w:val="00B128E0"/>
    <w:rsid w:val="00B16335"/>
    <w:rsid w:val="00B21C58"/>
    <w:rsid w:val="00B37421"/>
    <w:rsid w:val="00B61DB1"/>
    <w:rsid w:val="00B741D8"/>
    <w:rsid w:val="00BF27C5"/>
    <w:rsid w:val="00C10F34"/>
    <w:rsid w:val="00C147D6"/>
    <w:rsid w:val="00C61C43"/>
    <w:rsid w:val="00C81A06"/>
    <w:rsid w:val="00CE4097"/>
    <w:rsid w:val="00CF279A"/>
    <w:rsid w:val="00D065B9"/>
    <w:rsid w:val="00D233A7"/>
    <w:rsid w:val="00D337EB"/>
    <w:rsid w:val="00D66F5F"/>
    <w:rsid w:val="00D87898"/>
    <w:rsid w:val="00E11FB9"/>
    <w:rsid w:val="00E30699"/>
    <w:rsid w:val="00E423C7"/>
    <w:rsid w:val="00E71D4F"/>
    <w:rsid w:val="00EA3594"/>
    <w:rsid w:val="00EF2D19"/>
    <w:rsid w:val="00F425EA"/>
    <w:rsid w:val="00FA567D"/>
    <w:rsid w:val="00FA6ED1"/>
    <w:rsid w:val="00FB03E7"/>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B33A"/>
  <w15:chartTrackingRefBased/>
  <w15:docId w15:val="{AE1299A5-7F2A-4BFD-BF84-CDB4DC27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5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5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5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5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F4D"/>
    <w:rPr>
      <w:rFonts w:eastAsiaTheme="majorEastAsia" w:cstheme="majorBidi"/>
      <w:color w:val="272727" w:themeColor="text1" w:themeTint="D8"/>
    </w:rPr>
  </w:style>
  <w:style w:type="paragraph" w:styleId="Title">
    <w:name w:val="Title"/>
    <w:basedOn w:val="Normal"/>
    <w:next w:val="Normal"/>
    <w:link w:val="TitleChar"/>
    <w:uiPriority w:val="10"/>
    <w:qFormat/>
    <w:rsid w:val="00395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F4D"/>
    <w:pPr>
      <w:spacing w:before="160"/>
      <w:jc w:val="center"/>
    </w:pPr>
    <w:rPr>
      <w:i/>
      <w:iCs/>
      <w:color w:val="404040" w:themeColor="text1" w:themeTint="BF"/>
    </w:rPr>
  </w:style>
  <w:style w:type="character" w:customStyle="1" w:styleId="QuoteChar">
    <w:name w:val="Quote Char"/>
    <w:basedOn w:val="DefaultParagraphFont"/>
    <w:link w:val="Quote"/>
    <w:uiPriority w:val="29"/>
    <w:rsid w:val="00395F4D"/>
    <w:rPr>
      <w:i/>
      <w:iCs/>
      <w:color w:val="404040" w:themeColor="text1" w:themeTint="BF"/>
    </w:rPr>
  </w:style>
  <w:style w:type="paragraph" w:styleId="ListParagraph">
    <w:name w:val="List Paragraph"/>
    <w:basedOn w:val="Normal"/>
    <w:uiPriority w:val="34"/>
    <w:qFormat/>
    <w:rsid w:val="00395F4D"/>
    <w:pPr>
      <w:ind w:left="720"/>
      <w:contextualSpacing/>
    </w:pPr>
  </w:style>
  <w:style w:type="character" w:styleId="IntenseEmphasis">
    <w:name w:val="Intense Emphasis"/>
    <w:basedOn w:val="DefaultParagraphFont"/>
    <w:uiPriority w:val="21"/>
    <w:qFormat/>
    <w:rsid w:val="00395F4D"/>
    <w:rPr>
      <w:i/>
      <w:iCs/>
      <w:color w:val="0F4761" w:themeColor="accent1" w:themeShade="BF"/>
    </w:rPr>
  </w:style>
  <w:style w:type="paragraph" w:styleId="IntenseQuote">
    <w:name w:val="Intense Quote"/>
    <w:basedOn w:val="Normal"/>
    <w:next w:val="Normal"/>
    <w:link w:val="IntenseQuoteChar"/>
    <w:uiPriority w:val="30"/>
    <w:qFormat/>
    <w:rsid w:val="00395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F4D"/>
    <w:rPr>
      <w:i/>
      <w:iCs/>
      <w:color w:val="0F4761" w:themeColor="accent1" w:themeShade="BF"/>
    </w:rPr>
  </w:style>
  <w:style w:type="character" w:styleId="IntenseReference">
    <w:name w:val="Intense Reference"/>
    <w:basedOn w:val="DefaultParagraphFont"/>
    <w:uiPriority w:val="32"/>
    <w:qFormat/>
    <w:rsid w:val="00395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700</Words>
  <Characters>3787</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dc:creator>
  <cp:keywords/>
  <dc:description/>
  <cp:lastModifiedBy>Deb J</cp:lastModifiedBy>
  <cp:revision>64</cp:revision>
  <dcterms:created xsi:type="dcterms:W3CDTF">2026-01-13T13:26:00Z</dcterms:created>
  <dcterms:modified xsi:type="dcterms:W3CDTF">2026-02-09T02:09:00Z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f353c145-8838-4026-9bcc-9be2cf181cec</vt:lpwstr>
  </property>
</Properties>
</file>